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>........................................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i w:val="1"/>
          <w:iCs w:val="1"/>
          <w:sz w:val="18"/>
          <w:szCs w:val="18"/>
          <w:u w:color="000000"/>
          <w:rtl w:val="0"/>
        </w:rPr>
      </w:pPr>
      <w:r>
        <w:rPr>
          <w:rFonts w:ascii="Calibri" w:cs="Calibri" w:hAnsi="Calibri" w:eastAsia="Calibri"/>
          <w:i w:val="1"/>
          <w:iCs w:val="1"/>
          <w:sz w:val="18"/>
          <w:szCs w:val="18"/>
          <w:u w:color="000000"/>
          <w:rtl w:val="0"/>
        </w:rPr>
        <w:t>(miejscowo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u w:color="000000"/>
          <w:rtl w:val="0"/>
        </w:rPr>
        <w:t>ść</w:t>
      </w:r>
      <w:r>
        <w:rPr>
          <w:rFonts w:ascii="Calibri" w:cs="Calibri" w:hAnsi="Calibri" w:eastAsia="Calibri"/>
          <w:i w:val="1"/>
          <w:iCs w:val="1"/>
          <w:sz w:val="18"/>
          <w:szCs w:val="18"/>
          <w:u w:color="000000"/>
          <w:rtl w:val="0"/>
          <w:lang w:val="nl-NL"/>
        </w:rPr>
        <w:t>, data)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>........................................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i w:val="1"/>
          <w:iCs w:val="1"/>
          <w:sz w:val="18"/>
          <w:szCs w:val="18"/>
          <w:u w:color="000000"/>
          <w:rtl w:val="0"/>
        </w:rPr>
      </w:pPr>
      <w:r>
        <w:rPr>
          <w:rFonts w:ascii="Calibri" w:cs="Calibri" w:hAnsi="Calibri" w:eastAsia="Calibri"/>
          <w:i w:val="1"/>
          <w:iCs w:val="1"/>
          <w:sz w:val="18"/>
          <w:szCs w:val="18"/>
          <w:u w:color="000000"/>
          <w:rtl w:val="0"/>
        </w:rPr>
        <w:t>(Imi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u w:color="000000"/>
          <w:rtl w:val="0"/>
        </w:rPr>
        <w:t xml:space="preserve">ę </w:t>
      </w:r>
      <w:r>
        <w:rPr>
          <w:rFonts w:ascii="Calibri" w:cs="Calibri" w:hAnsi="Calibri" w:eastAsia="Calibri"/>
          <w:i w:val="1"/>
          <w:iCs w:val="1"/>
          <w:sz w:val="18"/>
          <w:szCs w:val="18"/>
          <w:u w:color="000000"/>
          <w:rtl w:val="0"/>
        </w:rPr>
        <w:t>i nazwisko rodzica)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>O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u w:color="000000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>wiadczenie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>o wyra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u w:color="000000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>eniu zgody przez rodzica na przetwarzanie danych osobowych w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>asnych i  dziecka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>Zgodnie z Rozporz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</w:rPr>
        <w:t>ą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dzeniem Parlamentu Europejskiego i Rady (UE) 2016/679 z 27 kwietnia 2016 r. w sprawie ochrony os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b fizycznych w zwi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</w:rPr>
        <w:t>ą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zku z przetwarzaniem danych osobowych i w sprawie swobodnego przep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ywu takich danych oraz uchylenia dyrektywy 95/46/WE (og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lne rozporz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</w:rPr>
        <w:t>ą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dzenie o ochronie danych)  Dz. Urz. UE L z 2016r. nr 119/1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</w:rPr>
        <w:t xml:space="preserve">–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(zw. RODO) oraz ustawy z  10 maja 2018 r. o ochronie danych osobowych (Dz.U. z 2018 r. poz. 1000)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</w:rPr>
        <w:t xml:space="preserve">–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wyra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</w:rPr>
        <w:t>ż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am zgod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</w:rPr>
        <w:t xml:space="preserve">ę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na przetwarzanie danych osobowych   i  mojego dziecka: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>................................................................................................................................................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>................................................................................................................................................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</w:rPr>
        <w:t xml:space="preserve">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tl w:val="0"/>
        </w:rPr>
      </w:pPr>
      <w:r>
        <w:rPr>
          <w:rFonts w:ascii="Calibri" w:cs="Calibri" w:hAnsi="Calibri" w:eastAsia="Calibri"/>
          <w:i w:val="1"/>
          <w:iCs w:val="1"/>
          <w:sz w:val="18"/>
          <w:szCs w:val="18"/>
          <w:u w:color="000000"/>
          <w:rtl w:val="0"/>
        </w:rPr>
        <w:t xml:space="preserve"> (Imi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u w:color="000000"/>
          <w:rtl w:val="0"/>
        </w:rPr>
        <w:t xml:space="preserve">ę </w:t>
      </w:r>
      <w:r>
        <w:rPr>
          <w:rFonts w:ascii="Calibri" w:cs="Calibri" w:hAnsi="Calibri" w:eastAsia="Calibri"/>
          <w:i w:val="1"/>
          <w:iCs w:val="1"/>
          <w:sz w:val="18"/>
          <w:szCs w:val="18"/>
          <w:u w:color="000000"/>
          <w:rtl w:val="0"/>
        </w:rPr>
        <w:t xml:space="preserve">i nazwisko, adres zamieszkania, data urodzenia 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u w:color="000000"/>
          <w:rtl w:val="0"/>
        </w:rPr>
        <w:t xml:space="preserve">– </w:t>
      </w:r>
      <w:r>
        <w:rPr>
          <w:rFonts w:ascii="Calibri" w:cs="Calibri" w:hAnsi="Calibri" w:eastAsia="Calibri"/>
          <w:i w:val="1"/>
          <w:iCs w:val="1"/>
          <w:sz w:val="18"/>
          <w:szCs w:val="18"/>
          <w:u w:color="000000"/>
          <w:rtl w:val="0"/>
        </w:rPr>
        <w:t>rodzica i dziecka)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